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4082BC42" w:rsidR="00B356C2" w:rsidRPr="00310FEE" w:rsidRDefault="006B3366" w:rsidP="00B356C2">
      <w:pPr>
        <w:jc w:val="center"/>
        <w:rPr>
          <w:sz w:val="28"/>
          <w:szCs w:val="28"/>
        </w:rPr>
      </w:pPr>
      <w:r>
        <w:rPr>
          <w:sz w:val="28"/>
          <w:szCs w:val="28"/>
        </w:rPr>
        <w:t>June 17</w:t>
      </w:r>
      <w:r w:rsidR="00B356C2" w:rsidRPr="00310FEE">
        <w:rPr>
          <w:sz w:val="28"/>
          <w:szCs w:val="28"/>
        </w:rPr>
        <w:t>, 20</w:t>
      </w:r>
      <w:r w:rsidR="000F2C30">
        <w:rPr>
          <w:sz w:val="28"/>
          <w:szCs w:val="28"/>
        </w:rPr>
        <w:t>2</w:t>
      </w:r>
      <w:r w:rsidR="001A6702">
        <w:rPr>
          <w:sz w:val="28"/>
          <w:szCs w:val="28"/>
        </w:rPr>
        <w:t>1</w:t>
      </w:r>
    </w:p>
    <w:p w14:paraId="40C0BB11" w14:textId="77777777" w:rsidR="002F6DDC" w:rsidRDefault="002F6DDC" w:rsidP="000F2C30">
      <w:pPr>
        <w:pStyle w:val="BodyText"/>
        <w:tabs>
          <w:tab w:val="left" w:pos="2970"/>
        </w:tabs>
        <w:rPr>
          <w:sz w:val="22"/>
          <w:szCs w:val="22"/>
        </w:rPr>
      </w:pPr>
    </w:p>
    <w:p w14:paraId="0CECCC87" w14:textId="6A205D1E" w:rsidR="00045A63"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D742EA">
        <w:rPr>
          <w:sz w:val="22"/>
          <w:szCs w:val="22"/>
        </w:rPr>
        <w:t xml:space="preserve">Nick </w:t>
      </w:r>
      <w:proofErr w:type="spellStart"/>
      <w:r w:rsidR="00D742EA">
        <w:rPr>
          <w:sz w:val="22"/>
          <w:szCs w:val="22"/>
        </w:rPr>
        <w:t>Ciciretti</w:t>
      </w:r>
      <w:proofErr w:type="spellEnd"/>
      <w:r w:rsidR="00D742EA">
        <w:rPr>
          <w:sz w:val="22"/>
          <w:szCs w:val="22"/>
        </w:rPr>
        <w:t>,</w:t>
      </w:r>
      <w:r w:rsidR="00191209">
        <w:rPr>
          <w:sz w:val="22"/>
          <w:szCs w:val="22"/>
        </w:rPr>
        <w:t xml:space="preserve"> </w:t>
      </w:r>
      <w:r w:rsidR="00803682">
        <w:rPr>
          <w:sz w:val="22"/>
          <w:szCs w:val="22"/>
        </w:rPr>
        <w:t xml:space="preserve">Andy Glassberg, </w:t>
      </w:r>
      <w:r w:rsidR="00706DF8">
        <w:rPr>
          <w:sz w:val="22"/>
          <w:szCs w:val="22"/>
        </w:rPr>
        <w:t>,</w:t>
      </w:r>
      <w:r w:rsidR="00A96E9D">
        <w:rPr>
          <w:sz w:val="22"/>
          <w:szCs w:val="22"/>
        </w:rPr>
        <w:t xml:space="preserve"> </w:t>
      </w:r>
      <w:r w:rsidR="00036178">
        <w:rPr>
          <w:sz w:val="22"/>
          <w:szCs w:val="22"/>
        </w:rPr>
        <w:t xml:space="preserve">Jeff von </w:t>
      </w:r>
      <w:proofErr w:type="spellStart"/>
      <w:r w:rsidR="00036178">
        <w:rPr>
          <w:sz w:val="22"/>
          <w:szCs w:val="22"/>
        </w:rPr>
        <w:t>Munkwitz</w:t>
      </w:r>
      <w:proofErr w:type="spellEnd"/>
      <w:r w:rsidR="00036178">
        <w:rPr>
          <w:sz w:val="22"/>
          <w:szCs w:val="22"/>
        </w:rPr>
        <w:t>-Smith</w:t>
      </w:r>
      <w:r w:rsidR="00706DF8">
        <w:rPr>
          <w:sz w:val="22"/>
          <w:szCs w:val="22"/>
        </w:rPr>
        <w:t xml:space="preserve">, </w:t>
      </w:r>
      <w:r w:rsidR="009252B8">
        <w:rPr>
          <w:sz w:val="22"/>
          <w:szCs w:val="22"/>
        </w:rPr>
        <w:t xml:space="preserve">Mark Rockwood, </w:t>
      </w:r>
      <w:r w:rsidR="006B3366">
        <w:rPr>
          <w:sz w:val="22"/>
          <w:szCs w:val="22"/>
        </w:rPr>
        <w:t xml:space="preserve">and </w:t>
      </w:r>
      <w:r w:rsidR="00706DF8">
        <w:rPr>
          <w:sz w:val="22"/>
          <w:szCs w:val="22"/>
        </w:rPr>
        <w:t>Gregg Turley</w:t>
      </w:r>
    </w:p>
    <w:p w14:paraId="7F9EBE48" w14:textId="07F6CF63" w:rsidR="006B3366" w:rsidRDefault="006B3366" w:rsidP="00706DF8">
      <w:pPr>
        <w:pStyle w:val="BodyText"/>
        <w:tabs>
          <w:tab w:val="left" w:pos="2970"/>
        </w:tabs>
        <w:rPr>
          <w:sz w:val="22"/>
          <w:szCs w:val="22"/>
        </w:rPr>
      </w:pPr>
    </w:p>
    <w:p w14:paraId="227ECCED" w14:textId="09EE1C22" w:rsidR="006B3366" w:rsidRPr="00E050E4" w:rsidRDefault="006B3366" w:rsidP="00706DF8">
      <w:pPr>
        <w:pStyle w:val="BodyText"/>
        <w:tabs>
          <w:tab w:val="left" w:pos="2970"/>
        </w:tabs>
        <w:rPr>
          <w:sz w:val="22"/>
          <w:szCs w:val="22"/>
        </w:rPr>
      </w:pPr>
      <w:r>
        <w:rPr>
          <w:sz w:val="22"/>
          <w:szCs w:val="22"/>
        </w:rPr>
        <w:t xml:space="preserve">Directors absent: Jim </w:t>
      </w:r>
      <w:proofErr w:type="spellStart"/>
      <w:r>
        <w:rPr>
          <w:sz w:val="22"/>
          <w:szCs w:val="22"/>
        </w:rPr>
        <w:t>Zafirson</w:t>
      </w:r>
      <w:proofErr w:type="spellEnd"/>
      <w:r>
        <w:rPr>
          <w:sz w:val="22"/>
          <w:szCs w:val="22"/>
        </w:rPr>
        <w:t xml:space="preserve"> and Judy </w:t>
      </w:r>
      <w:proofErr w:type="spellStart"/>
      <w:r>
        <w:rPr>
          <w:sz w:val="22"/>
          <w:szCs w:val="22"/>
        </w:rPr>
        <w:t>Katzel</w:t>
      </w:r>
      <w:proofErr w:type="spellEnd"/>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0E330799"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6B3366">
        <w:rPr>
          <w:sz w:val="22"/>
          <w:szCs w:val="22"/>
        </w:rPr>
        <w:t>May 20</w:t>
      </w:r>
      <w:r w:rsidR="00EE29AF">
        <w:rPr>
          <w:sz w:val="22"/>
          <w:szCs w:val="22"/>
        </w:rPr>
        <w:t>, 2021</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7FDF2033" w:rsidR="003942AF" w:rsidRDefault="003942AF" w:rsidP="003942AF">
      <w:pPr>
        <w:pStyle w:val="ListParagraph"/>
        <w:numPr>
          <w:ilvl w:val="1"/>
          <w:numId w:val="19"/>
        </w:numPr>
        <w:rPr>
          <w:sz w:val="22"/>
          <w:szCs w:val="22"/>
        </w:rPr>
      </w:pPr>
      <w:r w:rsidRPr="00045A63">
        <w:rPr>
          <w:sz w:val="22"/>
          <w:szCs w:val="22"/>
        </w:rPr>
        <w:t xml:space="preserve">Jeff von </w:t>
      </w:r>
      <w:proofErr w:type="spellStart"/>
      <w:r w:rsidRPr="00045A63">
        <w:rPr>
          <w:sz w:val="22"/>
          <w:szCs w:val="22"/>
        </w:rPr>
        <w:t>Munkwitz</w:t>
      </w:r>
      <w:proofErr w:type="spellEnd"/>
      <w:r w:rsidRPr="00045A63">
        <w:rPr>
          <w:sz w:val="22"/>
          <w:szCs w:val="22"/>
        </w:rPr>
        <w:t>-Smith</w:t>
      </w:r>
      <w:r>
        <w:rPr>
          <w:sz w:val="22"/>
          <w:szCs w:val="22"/>
        </w:rPr>
        <w:t xml:space="preserve"> </w:t>
      </w:r>
      <w:r w:rsidRPr="007E598F">
        <w:rPr>
          <w:sz w:val="22"/>
          <w:szCs w:val="22"/>
        </w:rPr>
        <w:t xml:space="preserve">presented a summary of our income and expenses through </w:t>
      </w:r>
      <w:r w:rsidR="007745E8">
        <w:rPr>
          <w:sz w:val="22"/>
          <w:szCs w:val="22"/>
        </w:rPr>
        <w:t>May</w:t>
      </w:r>
      <w:r w:rsidRPr="007E598F">
        <w:rPr>
          <w:sz w:val="22"/>
          <w:szCs w:val="22"/>
        </w:rPr>
        <w:t>.</w:t>
      </w:r>
      <w:r>
        <w:rPr>
          <w:sz w:val="22"/>
          <w:szCs w:val="22"/>
        </w:rPr>
        <w:t xml:space="preserve"> </w:t>
      </w:r>
      <w:r w:rsidRPr="007E598F">
        <w:rPr>
          <w:sz w:val="22"/>
          <w:szCs w:val="22"/>
        </w:rPr>
        <w:t>The Operating account balance was $</w:t>
      </w:r>
      <w:r w:rsidR="007745E8">
        <w:rPr>
          <w:sz w:val="22"/>
          <w:szCs w:val="22"/>
        </w:rPr>
        <w:t>45,961</w:t>
      </w:r>
      <w:r w:rsidRPr="007E598F">
        <w:rPr>
          <w:sz w:val="22"/>
          <w:szCs w:val="22"/>
        </w:rPr>
        <w:t xml:space="preserve"> and the Reserve balance was </w:t>
      </w:r>
      <w:r>
        <w:rPr>
          <w:sz w:val="22"/>
          <w:szCs w:val="22"/>
        </w:rPr>
        <w:t>$</w:t>
      </w:r>
      <w:r w:rsidR="007745E8">
        <w:rPr>
          <w:sz w:val="22"/>
          <w:szCs w:val="22"/>
        </w:rPr>
        <w:t>755,928</w:t>
      </w:r>
      <w:r w:rsidRPr="007E598F">
        <w:rPr>
          <w:sz w:val="22"/>
          <w:szCs w:val="22"/>
        </w:rPr>
        <w:t xml:space="preserve"> as of </w:t>
      </w:r>
      <w:r w:rsidR="007745E8">
        <w:rPr>
          <w:sz w:val="22"/>
          <w:szCs w:val="22"/>
        </w:rPr>
        <w:t>May</w:t>
      </w:r>
      <w:r>
        <w:rPr>
          <w:sz w:val="22"/>
          <w:szCs w:val="22"/>
        </w:rPr>
        <w:t xml:space="preserve"> 3</w:t>
      </w:r>
      <w:r w:rsidR="007745E8">
        <w:rPr>
          <w:sz w:val="22"/>
          <w:szCs w:val="22"/>
        </w:rPr>
        <w:t>1,</w:t>
      </w:r>
      <w:r>
        <w:rPr>
          <w:sz w:val="22"/>
          <w:szCs w:val="22"/>
        </w:rPr>
        <w:t xml:space="preserve"> 2021.</w:t>
      </w:r>
    </w:p>
    <w:p w14:paraId="1D787DF0" w14:textId="53874E23" w:rsidR="00045A63" w:rsidRPr="007E598F" w:rsidRDefault="00045A63" w:rsidP="007745E8">
      <w:pPr>
        <w:pStyle w:val="ListParagraph"/>
        <w:shd w:val="clear" w:color="auto" w:fill="FFFFFF"/>
        <w:ind w:left="1080"/>
        <w:contextualSpacing/>
      </w:pPr>
    </w:p>
    <w:p w14:paraId="2B4FEB81" w14:textId="369B91CE" w:rsidR="002848F3" w:rsidRPr="00FF59BC" w:rsidRDefault="008477D6" w:rsidP="00FF59BC">
      <w:pPr>
        <w:pStyle w:val="ListParagraph"/>
        <w:numPr>
          <w:ilvl w:val="0"/>
          <w:numId w:val="19"/>
        </w:numPr>
        <w:rPr>
          <w:sz w:val="22"/>
          <w:szCs w:val="22"/>
        </w:rPr>
      </w:pPr>
      <w:r w:rsidRPr="000818BD">
        <w:rPr>
          <w:sz w:val="22"/>
          <w:szCs w:val="22"/>
        </w:rPr>
        <w:t>Unfinished Business:</w:t>
      </w:r>
    </w:p>
    <w:p w14:paraId="76D01D07" w14:textId="7D9CF420" w:rsidR="0072109E" w:rsidRDefault="0072109E" w:rsidP="008B1826">
      <w:pPr>
        <w:pStyle w:val="ListParagraph"/>
        <w:numPr>
          <w:ilvl w:val="0"/>
          <w:numId w:val="30"/>
        </w:numPr>
        <w:tabs>
          <w:tab w:val="left" w:pos="1080"/>
        </w:tabs>
        <w:ind w:left="1080"/>
        <w:rPr>
          <w:sz w:val="22"/>
          <w:szCs w:val="22"/>
        </w:rPr>
      </w:pPr>
      <w:r>
        <w:rPr>
          <w:sz w:val="22"/>
          <w:szCs w:val="22"/>
        </w:rPr>
        <w:t xml:space="preserve">Covid-19 protocols – </w:t>
      </w:r>
      <w:r w:rsidR="00301965">
        <w:rPr>
          <w:sz w:val="22"/>
          <w:szCs w:val="22"/>
        </w:rPr>
        <w:t>Our current supplies will continue to be used until they are exhausted.</w:t>
      </w:r>
    </w:p>
    <w:p w14:paraId="59013FE8" w14:textId="69A57984" w:rsidR="00B77693" w:rsidRPr="00301965" w:rsidRDefault="007357E7" w:rsidP="00301965">
      <w:pPr>
        <w:pStyle w:val="ListParagraph"/>
        <w:numPr>
          <w:ilvl w:val="0"/>
          <w:numId w:val="30"/>
        </w:numPr>
        <w:tabs>
          <w:tab w:val="left" w:pos="1080"/>
        </w:tabs>
        <w:ind w:left="1080"/>
        <w:rPr>
          <w:sz w:val="22"/>
          <w:szCs w:val="22"/>
        </w:rPr>
      </w:pPr>
      <w:r>
        <w:rPr>
          <w:sz w:val="22"/>
          <w:szCs w:val="22"/>
        </w:rPr>
        <w:t xml:space="preserve">Frozen sprinkler pipe/water damage – </w:t>
      </w:r>
      <w:r w:rsidR="00301965">
        <w:rPr>
          <w:sz w:val="22"/>
          <w:szCs w:val="22"/>
        </w:rPr>
        <w:t>Work should be starting the week of June 21, 2021. The work is anticipated to be completed in approximately three weeks.</w:t>
      </w:r>
    </w:p>
    <w:p w14:paraId="7BF3DE50" w14:textId="677C5137" w:rsidR="005B5169" w:rsidRDefault="005B5169" w:rsidP="00BA4EEB">
      <w:pPr>
        <w:pStyle w:val="ListParagraph"/>
        <w:numPr>
          <w:ilvl w:val="0"/>
          <w:numId w:val="30"/>
        </w:numPr>
        <w:tabs>
          <w:tab w:val="left" w:pos="1080"/>
        </w:tabs>
        <w:ind w:left="1080"/>
        <w:rPr>
          <w:sz w:val="22"/>
          <w:szCs w:val="22"/>
        </w:rPr>
      </w:pPr>
      <w:r w:rsidRPr="00DF3042">
        <w:rPr>
          <w:sz w:val="22"/>
          <w:szCs w:val="22"/>
        </w:rPr>
        <w:t xml:space="preserve">Picnic area remodeling project update – </w:t>
      </w:r>
      <w:r w:rsidR="00600A7D">
        <w:rPr>
          <w:sz w:val="22"/>
          <w:szCs w:val="22"/>
        </w:rPr>
        <w:t>Work should be starting the week of June 21, 2021. Fencing should be installed the first week of Jul</w:t>
      </w:r>
      <w:r w:rsidR="00D679D5">
        <w:rPr>
          <w:sz w:val="22"/>
          <w:szCs w:val="22"/>
        </w:rPr>
        <w:t>y</w:t>
      </w:r>
      <w:r w:rsidR="00600A7D">
        <w:rPr>
          <w:sz w:val="22"/>
          <w:szCs w:val="22"/>
        </w:rPr>
        <w:t>. Furniture should be on site the end of July. A reservation system for the grill will be set up through the Promenade Towers website.</w:t>
      </w:r>
    </w:p>
    <w:p w14:paraId="400424F8" w14:textId="4FE2FD8A" w:rsidR="008144CF" w:rsidRDefault="008144CF" w:rsidP="008144CF">
      <w:pPr>
        <w:pStyle w:val="ListParagraph"/>
        <w:numPr>
          <w:ilvl w:val="0"/>
          <w:numId w:val="30"/>
        </w:numPr>
        <w:tabs>
          <w:tab w:val="left" w:pos="1080"/>
        </w:tabs>
        <w:ind w:left="1080"/>
        <w:rPr>
          <w:sz w:val="22"/>
          <w:szCs w:val="22"/>
        </w:rPr>
      </w:pPr>
      <w:r>
        <w:rPr>
          <w:sz w:val="22"/>
          <w:szCs w:val="22"/>
        </w:rPr>
        <w:t>Electric car charging station – Mancini Electricians has given a quote of approximately $35,000 to bring in additional electrical service to the upper parking lot and install two electric car charging stations there. Due to the cost, this has been tabled. Mark will also look into the cost to wire all the covered parking spots to allow installation of individual charging stations at some point.</w:t>
      </w:r>
    </w:p>
    <w:p w14:paraId="30A834F3" w14:textId="2379A860" w:rsidR="008144CF" w:rsidRDefault="008144CF" w:rsidP="008144CF">
      <w:pPr>
        <w:pStyle w:val="ListParagraph"/>
        <w:numPr>
          <w:ilvl w:val="0"/>
          <w:numId w:val="30"/>
        </w:numPr>
        <w:tabs>
          <w:tab w:val="left" w:pos="1080"/>
        </w:tabs>
        <w:ind w:left="1080"/>
        <w:rPr>
          <w:sz w:val="22"/>
          <w:szCs w:val="22"/>
        </w:rPr>
      </w:pPr>
      <w:r>
        <w:rPr>
          <w:sz w:val="22"/>
          <w:szCs w:val="22"/>
        </w:rPr>
        <w:t xml:space="preserve">Window washing – </w:t>
      </w:r>
      <w:r w:rsidR="000A4DF5">
        <w:rPr>
          <w:sz w:val="22"/>
          <w:szCs w:val="22"/>
        </w:rPr>
        <w:t>We are still waiting for a quote.</w:t>
      </w:r>
    </w:p>
    <w:p w14:paraId="0D3D4085" w14:textId="27448904" w:rsidR="000A4DF5" w:rsidRPr="008144CF" w:rsidRDefault="000A4DF5" w:rsidP="008144CF">
      <w:pPr>
        <w:pStyle w:val="ListParagraph"/>
        <w:numPr>
          <w:ilvl w:val="0"/>
          <w:numId w:val="30"/>
        </w:numPr>
        <w:tabs>
          <w:tab w:val="left" w:pos="1080"/>
        </w:tabs>
        <w:ind w:left="1080"/>
        <w:rPr>
          <w:sz w:val="22"/>
          <w:szCs w:val="22"/>
        </w:rPr>
      </w:pPr>
      <w:r>
        <w:rPr>
          <w:sz w:val="22"/>
          <w:szCs w:val="22"/>
        </w:rPr>
        <w:t xml:space="preserve">Sealcoating of parking lots – </w:t>
      </w:r>
      <w:proofErr w:type="spellStart"/>
      <w:r>
        <w:rPr>
          <w:sz w:val="22"/>
          <w:szCs w:val="22"/>
        </w:rPr>
        <w:t>Shamos</w:t>
      </w:r>
      <w:proofErr w:type="spellEnd"/>
      <w:r>
        <w:rPr>
          <w:sz w:val="22"/>
          <w:szCs w:val="22"/>
        </w:rPr>
        <w:t xml:space="preserve"> provided an updated quote for this work. They had quoted a price of $15,350 two years ago. The board approved the funds at that time, but the job was put on hold due to Covid-19. Their updated quote is now $28,000. It was decided that we should seek additional bids.</w:t>
      </w:r>
    </w:p>
    <w:p w14:paraId="76076A82" w14:textId="5A52B760" w:rsidR="004C5E88" w:rsidRDefault="00520B2D" w:rsidP="004C5E88">
      <w:pPr>
        <w:pStyle w:val="ListParagraph"/>
        <w:numPr>
          <w:ilvl w:val="0"/>
          <w:numId w:val="30"/>
        </w:numPr>
        <w:tabs>
          <w:tab w:val="left" w:pos="1080"/>
        </w:tabs>
        <w:ind w:left="1080"/>
        <w:rPr>
          <w:sz w:val="22"/>
          <w:szCs w:val="22"/>
        </w:rPr>
      </w:pPr>
      <w:r>
        <w:rPr>
          <w:sz w:val="22"/>
          <w:szCs w:val="22"/>
        </w:rPr>
        <w:t xml:space="preserve">Volunteer opportunities at Promenade Towers – R &amp; E </w:t>
      </w:r>
      <w:r w:rsidR="00886A3F">
        <w:rPr>
          <w:sz w:val="22"/>
          <w:szCs w:val="22"/>
        </w:rPr>
        <w:t>sent out</w:t>
      </w:r>
      <w:r>
        <w:rPr>
          <w:sz w:val="22"/>
          <w:szCs w:val="22"/>
        </w:rPr>
        <w:t xml:space="preserve"> a notice </w:t>
      </w:r>
      <w:r w:rsidR="00886A3F">
        <w:rPr>
          <w:sz w:val="22"/>
          <w:szCs w:val="22"/>
        </w:rPr>
        <w:t>and spreadsheet which were prepared by Gregg</w:t>
      </w:r>
      <w:r>
        <w:rPr>
          <w:sz w:val="22"/>
          <w:szCs w:val="22"/>
        </w:rPr>
        <w:t>.</w:t>
      </w:r>
      <w:r w:rsidR="00886A3F">
        <w:rPr>
          <w:sz w:val="22"/>
          <w:szCs w:val="22"/>
        </w:rPr>
        <w:t xml:space="preserve"> The documents will also be posted on the bulletin board. Andy has agreed to be the volunteer coordinator.</w:t>
      </w:r>
    </w:p>
    <w:p w14:paraId="3251C49A" w14:textId="6A769678" w:rsidR="004C5E88" w:rsidRDefault="004C5E88" w:rsidP="004C5E88">
      <w:pPr>
        <w:pStyle w:val="ListParagraph"/>
        <w:numPr>
          <w:ilvl w:val="0"/>
          <w:numId w:val="30"/>
        </w:numPr>
        <w:tabs>
          <w:tab w:val="left" w:pos="1080"/>
        </w:tabs>
        <w:ind w:left="1080"/>
        <w:rPr>
          <w:sz w:val="22"/>
          <w:szCs w:val="22"/>
        </w:rPr>
      </w:pPr>
      <w:r>
        <w:rPr>
          <w:sz w:val="22"/>
          <w:szCs w:val="22"/>
        </w:rPr>
        <w:t>Re-visit non-smoking initiative – This was tabled until the next meeting.</w:t>
      </w:r>
    </w:p>
    <w:p w14:paraId="5F312D37" w14:textId="6D85FCD2" w:rsidR="00756E63" w:rsidRPr="00B45932" w:rsidRDefault="00C32324" w:rsidP="00B45932">
      <w:pPr>
        <w:pStyle w:val="ListParagraph"/>
        <w:numPr>
          <w:ilvl w:val="0"/>
          <w:numId w:val="30"/>
        </w:numPr>
        <w:tabs>
          <w:tab w:val="left" w:pos="1080"/>
        </w:tabs>
        <w:ind w:left="1080"/>
        <w:rPr>
          <w:sz w:val="22"/>
          <w:szCs w:val="22"/>
        </w:rPr>
      </w:pPr>
      <w:r>
        <w:rPr>
          <w:sz w:val="22"/>
          <w:szCs w:val="22"/>
        </w:rPr>
        <w:t>Security breach at  poolside entrance, 5-15-21 – The owner was informed that a fine of $100 was being assessed for the security breach, where guests of renters in unit #126 propped open the poolside door and left the facility. The owner agreed to pay the fine. Those renters are no longer at Promenade Towers.</w:t>
      </w:r>
    </w:p>
    <w:p w14:paraId="339DCE43" w14:textId="77777777" w:rsidR="00DF3042" w:rsidRPr="00DF3042" w:rsidRDefault="00DF3042" w:rsidP="00DF3042">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668C6874" w14:textId="0BC3C75F" w:rsidR="00B45932" w:rsidRPr="00471170" w:rsidRDefault="00B45932" w:rsidP="00471170">
      <w:pPr>
        <w:pStyle w:val="ListParagraph"/>
        <w:numPr>
          <w:ilvl w:val="0"/>
          <w:numId w:val="38"/>
        </w:numPr>
        <w:ind w:left="1080"/>
        <w:rPr>
          <w:sz w:val="24"/>
          <w:szCs w:val="24"/>
        </w:rPr>
      </w:pPr>
      <w:r w:rsidRPr="00471170">
        <w:rPr>
          <w:sz w:val="22"/>
          <w:szCs w:val="22"/>
        </w:rPr>
        <w:t>Recruitment for the custodian position – Jeanette noted that she is still learning about the building systems and issues at Promenade Towers and that</w:t>
      </w:r>
      <w:r w:rsidR="00471170" w:rsidRPr="00471170">
        <w:rPr>
          <w:sz w:val="22"/>
          <w:szCs w:val="22"/>
        </w:rPr>
        <w:t xml:space="preserve"> </w:t>
      </w:r>
      <w:r w:rsidR="00471170" w:rsidRPr="00471170">
        <w:rPr>
          <w:color w:val="201F1E"/>
          <w:sz w:val="22"/>
          <w:szCs w:val="22"/>
          <w:shd w:val="clear" w:color="auto" w:fill="FFFFFF"/>
        </w:rPr>
        <w:t>we might be better served by increasing the visits to everyday from our cleaning contractor K.N. Gee Associates personnel</w:t>
      </w:r>
      <w:r w:rsidR="00AC6602">
        <w:rPr>
          <w:color w:val="201F1E"/>
          <w:sz w:val="22"/>
          <w:szCs w:val="22"/>
          <w:shd w:val="clear" w:color="auto" w:fill="FFFFFF"/>
        </w:rPr>
        <w:t xml:space="preserve">, </w:t>
      </w:r>
      <w:r w:rsidR="00471170" w:rsidRPr="00471170">
        <w:rPr>
          <w:color w:val="201F1E"/>
          <w:sz w:val="22"/>
          <w:szCs w:val="22"/>
          <w:shd w:val="clear" w:color="auto" w:fill="FFFFFF"/>
        </w:rPr>
        <w:t xml:space="preserve">since most of the duties of the custodial position are cleaning.  By doing this we can avoid the </w:t>
      </w:r>
      <w:r w:rsidR="00471170" w:rsidRPr="00471170">
        <w:rPr>
          <w:color w:val="201F1E"/>
          <w:sz w:val="22"/>
          <w:szCs w:val="22"/>
          <w:shd w:val="clear" w:color="auto" w:fill="FFFFFF"/>
        </w:rPr>
        <w:lastRenderedPageBreak/>
        <w:t>complications of having a direct employee and all the related paperwork associated with their employment.</w:t>
      </w:r>
    </w:p>
    <w:p w14:paraId="689A3F4B" w14:textId="43376829" w:rsidR="00FD0EE4" w:rsidRDefault="00FD0EE4" w:rsidP="003842A7">
      <w:pPr>
        <w:pStyle w:val="ListParagraph"/>
        <w:numPr>
          <w:ilvl w:val="0"/>
          <w:numId w:val="33"/>
        </w:numPr>
        <w:tabs>
          <w:tab w:val="left" w:pos="1080"/>
        </w:tabs>
        <w:rPr>
          <w:sz w:val="22"/>
          <w:szCs w:val="22"/>
        </w:rPr>
      </w:pPr>
      <w:r>
        <w:rPr>
          <w:sz w:val="22"/>
          <w:szCs w:val="22"/>
        </w:rPr>
        <w:t>Proposal from Spectrum for new cable/internet contract – There was discussion about proposed changes to the current Spectrum contract. It was generally agreed that the changes would be an upgrade. As a result, a motion was made, seconde</w:t>
      </w:r>
      <w:r w:rsidR="00D6327D">
        <w:rPr>
          <w:sz w:val="22"/>
          <w:szCs w:val="22"/>
        </w:rPr>
        <w:t>d</w:t>
      </w:r>
      <w:r>
        <w:rPr>
          <w:sz w:val="22"/>
          <w:szCs w:val="22"/>
        </w:rPr>
        <w:t>, and approved unanimously to enter a new contract with Spectrum for a period of 5 years.</w:t>
      </w:r>
    </w:p>
    <w:p w14:paraId="3FA3BA98" w14:textId="7BCBD1CE" w:rsidR="00036ECF" w:rsidRDefault="00036ECF" w:rsidP="003842A7">
      <w:pPr>
        <w:pStyle w:val="ListParagraph"/>
        <w:numPr>
          <w:ilvl w:val="0"/>
          <w:numId w:val="33"/>
        </w:numPr>
        <w:tabs>
          <w:tab w:val="left" w:pos="1080"/>
        </w:tabs>
        <w:rPr>
          <w:sz w:val="22"/>
          <w:szCs w:val="22"/>
        </w:rPr>
      </w:pPr>
      <w:r>
        <w:rPr>
          <w:sz w:val="22"/>
          <w:szCs w:val="22"/>
        </w:rPr>
        <w:t>Discussion on eliminating smoking on decks – We received an opinion from our lawyer that it was within the purview of the board to propose a rule change to limited common elements. After discussion, including some concern regarding such a rule change, a motion was made, seconded, and approved by a vote of 4-1 to eliminate smoking on all decks at Promenade Towers.</w:t>
      </w:r>
    </w:p>
    <w:p w14:paraId="22DB030B" w14:textId="0B4936B9" w:rsidR="008A1115" w:rsidRDefault="00926936" w:rsidP="00DE5654">
      <w:pPr>
        <w:pStyle w:val="ListParagraph"/>
        <w:numPr>
          <w:ilvl w:val="0"/>
          <w:numId w:val="33"/>
        </w:numPr>
        <w:rPr>
          <w:sz w:val="22"/>
          <w:szCs w:val="22"/>
        </w:rPr>
      </w:pPr>
      <w:r>
        <w:rPr>
          <w:sz w:val="22"/>
          <w:szCs w:val="22"/>
        </w:rPr>
        <w:t>Unit inspections protocol – Units were last inspected in the fall of 2017. The planned inspection for the fall of 2020 was put on hold because of Covid-19. Inspections  will be done in the fall of 2021 with, at a minimum, Jeanette, Nick, and Gregg participating.</w:t>
      </w:r>
    </w:p>
    <w:p w14:paraId="6898B1A4" w14:textId="26883858" w:rsidR="00926936" w:rsidRDefault="00926936" w:rsidP="00DE5654">
      <w:pPr>
        <w:pStyle w:val="ListParagraph"/>
        <w:numPr>
          <w:ilvl w:val="0"/>
          <w:numId w:val="33"/>
        </w:numPr>
        <w:rPr>
          <w:sz w:val="22"/>
          <w:szCs w:val="22"/>
        </w:rPr>
      </w:pPr>
      <w:r>
        <w:rPr>
          <w:sz w:val="22"/>
          <w:szCs w:val="22"/>
        </w:rPr>
        <w:t>Pool/patio rules – Gregg updated pool rules to include the planned patio/grill area. A motion was made, seconded, and approved unanimously to accept the rule changes. Laminated signs with the rules will be posted in the pool/patio area and the rules and regulations will be updated to reflect the changes.</w:t>
      </w:r>
      <w:r w:rsidR="00B41A18">
        <w:rPr>
          <w:sz w:val="22"/>
          <w:szCs w:val="22"/>
        </w:rPr>
        <w:t xml:space="preserve"> One point of emphasis will be that tables/lounge chairs may not be “reserved” by placing towels, etc. on them</w:t>
      </w:r>
      <w:r w:rsidR="000314F8">
        <w:rPr>
          <w:sz w:val="22"/>
          <w:szCs w:val="22"/>
        </w:rPr>
        <w:t xml:space="preserve"> Also, the new fencing and current fencing will have plates of some sort installed to prevent anyone from reaching through the fence from the outside and entering without the use of a fob.</w:t>
      </w:r>
    </w:p>
    <w:p w14:paraId="52E642A3" w14:textId="7D7D9F6C" w:rsidR="003A16D6" w:rsidRDefault="003A16D6" w:rsidP="00DE5654">
      <w:pPr>
        <w:pStyle w:val="ListParagraph"/>
        <w:numPr>
          <w:ilvl w:val="0"/>
          <w:numId w:val="33"/>
        </w:numPr>
        <w:rPr>
          <w:sz w:val="22"/>
          <w:szCs w:val="22"/>
        </w:rPr>
      </w:pPr>
      <w:r>
        <w:rPr>
          <w:sz w:val="22"/>
          <w:szCs w:val="22"/>
        </w:rPr>
        <w:t>Water pumps – A motion was made, seconded, and approved unanimously to approve $4992 for installation of new controllers and timers non the two water pumps.</w:t>
      </w:r>
    </w:p>
    <w:p w14:paraId="5759DFEE" w14:textId="2DF9B467" w:rsidR="003A16D6" w:rsidRDefault="003A16D6" w:rsidP="00DE5654">
      <w:pPr>
        <w:pStyle w:val="ListParagraph"/>
        <w:numPr>
          <w:ilvl w:val="0"/>
          <w:numId w:val="33"/>
        </w:numPr>
        <w:rPr>
          <w:sz w:val="22"/>
          <w:szCs w:val="22"/>
        </w:rPr>
      </w:pPr>
      <w:r>
        <w:rPr>
          <w:sz w:val="22"/>
          <w:szCs w:val="22"/>
        </w:rPr>
        <w:t>Underlayment for flooring – Paul White indicated that the soundproofing underlayment currently recommended in the rules and regulation</w:t>
      </w:r>
      <w:r w:rsidR="00D679D5">
        <w:rPr>
          <w:sz w:val="22"/>
          <w:szCs w:val="22"/>
        </w:rPr>
        <w:t>s</w:t>
      </w:r>
      <w:r>
        <w:rPr>
          <w:sz w:val="22"/>
          <w:szCs w:val="22"/>
        </w:rPr>
        <w:t xml:space="preserve"> is no longer available. There is a different product (Genie mat RST sound control underlayment) which is rubber-based and meets our requirements. A motion was made, seconded, and approved unanimously to allow its use and to update the rules and regulations to reflect that, pending approval by Jim Zafirson, who could not be at the meeting.</w:t>
      </w:r>
    </w:p>
    <w:p w14:paraId="6D28C5DF" w14:textId="5A54AD09" w:rsidR="00FD3313" w:rsidRDefault="00FD3313" w:rsidP="00DE5654">
      <w:pPr>
        <w:pStyle w:val="ListParagraph"/>
        <w:numPr>
          <w:ilvl w:val="0"/>
          <w:numId w:val="33"/>
        </w:numPr>
        <w:rPr>
          <w:sz w:val="22"/>
          <w:szCs w:val="22"/>
        </w:rPr>
      </w:pPr>
      <w:r>
        <w:rPr>
          <w:sz w:val="22"/>
          <w:szCs w:val="22"/>
        </w:rPr>
        <w:t>Summer party – The summer party will be held from 6:00-8:00 on Wednesday, July 21.</w:t>
      </w:r>
    </w:p>
    <w:p w14:paraId="7D7F19D2" w14:textId="6DC06AE0" w:rsidR="00FD3313" w:rsidRDefault="00FD3313" w:rsidP="00DE5654">
      <w:pPr>
        <w:pStyle w:val="ListParagraph"/>
        <w:numPr>
          <w:ilvl w:val="0"/>
          <w:numId w:val="33"/>
        </w:numPr>
        <w:rPr>
          <w:sz w:val="22"/>
          <w:szCs w:val="22"/>
        </w:rPr>
      </w:pPr>
      <w:r>
        <w:rPr>
          <w:sz w:val="22"/>
          <w:szCs w:val="22"/>
        </w:rPr>
        <w:t>Door codes on closets will be changed and the board will receive the new codes.</w:t>
      </w:r>
    </w:p>
    <w:p w14:paraId="324BD2A9" w14:textId="77777777" w:rsidR="007B2A1E" w:rsidRPr="007B2A1E" w:rsidRDefault="007B2A1E" w:rsidP="007B2A1E">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749B44FF" w14:textId="2B20EB38" w:rsidR="00756E63" w:rsidRDefault="00FD3313" w:rsidP="00883538">
      <w:pPr>
        <w:pStyle w:val="ListParagraph"/>
        <w:numPr>
          <w:ilvl w:val="1"/>
          <w:numId w:val="19"/>
        </w:numPr>
        <w:contextualSpacing/>
        <w:rPr>
          <w:sz w:val="22"/>
          <w:szCs w:val="22"/>
        </w:rPr>
      </w:pPr>
      <w:r>
        <w:rPr>
          <w:sz w:val="22"/>
          <w:szCs w:val="22"/>
        </w:rPr>
        <w:t>The pool may need to be resurfaced at the end of the season.</w:t>
      </w:r>
    </w:p>
    <w:p w14:paraId="5DE10799" w14:textId="5F8AA11E" w:rsidR="00E44E7B" w:rsidRPr="00FD3313" w:rsidRDefault="00FD3313" w:rsidP="00FD3313">
      <w:pPr>
        <w:pStyle w:val="ListParagraph"/>
        <w:numPr>
          <w:ilvl w:val="1"/>
          <w:numId w:val="19"/>
        </w:numPr>
        <w:contextualSpacing/>
        <w:rPr>
          <w:sz w:val="22"/>
          <w:szCs w:val="22"/>
        </w:rPr>
      </w:pPr>
      <w:r>
        <w:rPr>
          <w:sz w:val="22"/>
          <w:szCs w:val="22"/>
        </w:rPr>
        <w:t>KN Gee will be assigning a new person to handle cleaning.</w:t>
      </w:r>
    </w:p>
    <w:p w14:paraId="1E4D17E5" w14:textId="77777777" w:rsidR="004D19CC" w:rsidRPr="004D19CC" w:rsidRDefault="004D19CC" w:rsidP="004D19CC">
      <w:pPr>
        <w:contextualSpacing/>
        <w:rPr>
          <w:sz w:val="22"/>
          <w:szCs w:val="22"/>
        </w:rPr>
      </w:pPr>
    </w:p>
    <w:p w14:paraId="461076A3" w14:textId="1BAF722D" w:rsidR="008331A8" w:rsidRPr="00035B86" w:rsidRDefault="00B82E57" w:rsidP="004671D6">
      <w:pPr>
        <w:pStyle w:val="ListParagraph"/>
        <w:numPr>
          <w:ilvl w:val="0"/>
          <w:numId w:val="19"/>
        </w:numPr>
        <w:rPr>
          <w:sz w:val="22"/>
          <w:szCs w:val="22"/>
        </w:rPr>
      </w:pPr>
      <w:r w:rsidRPr="004671D6">
        <w:rPr>
          <w:sz w:val="22"/>
          <w:szCs w:val="22"/>
        </w:rPr>
        <w:t xml:space="preserve">Meeting was adjourned at </w:t>
      </w:r>
      <w:r w:rsidR="00066EF0">
        <w:rPr>
          <w:sz w:val="22"/>
          <w:szCs w:val="22"/>
        </w:rPr>
        <w:t>8:</w:t>
      </w:r>
      <w:r w:rsidR="003A16D6">
        <w:rPr>
          <w:sz w:val="22"/>
          <w:szCs w:val="22"/>
        </w:rPr>
        <w:t>2</w:t>
      </w:r>
      <w:r w:rsidR="00756E63">
        <w:rPr>
          <w:sz w:val="22"/>
          <w:szCs w:val="22"/>
        </w:rPr>
        <w:t>5</w:t>
      </w:r>
      <w:r w:rsidR="00266DBC" w:rsidRPr="004671D6">
        <w:rPr>
          <w:sz w:val="22"/>
          <w:szCs w:val="22"/>
        </w:rPr>
        <w:t xml:space="preserve"> PM.</w:t>
      </w:r>
      <w:r w:rsidR="00266DBC" w:rsidRPr="004671D6">
        <w:rPr>
          <w:sz w:val="22"/>
        </w:rPr>
        <w:t xml:space="preserve"> </w:t>
      </w:r>
    </w:p>
    <w:p w14:paraId="314833E6" w14:textId="3A737C35" w:rsidR="00035B86" w:rsidRDefault="00035B86" w:rsidP="00035B86">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1672625" w:rsidR="00D15BCE" w:rsidRDefault="007B7932" w:rsidP="00514951">
      <w:pPr>
        <w:rPr>
          <w:sz w:val="22"/>
          <w:szCs w:val="22"/>
        </w:rPr>
      </w:pPr>
      <w:r>
        <w:rPr>
          <w:sz w:val="22"/>
          <w:szCs w:val="22"/>
        </w:rPr>
        <w:t>Secretary</w:t>
      </w:r>
    </w:p>
    <w:p w14:paraId="1D2F487D" w14:textId="39FC9E61" w:rsidR="00F727D2" w:rsidRDefault="00F727D2" w:rsidP="00514951">
      <w:pPr>
        <w:rPr>
          <w:sz w:val="22"/>
          <w:szCs w:val="22"/>
        </w:rPr>
      </w:pPr>
    </w:p>
    <w:p w14:paraId="2B54C735" w14:textId="6E6AF92B" w:rsidR="00F727D2" w:rsidRDefault="00F727D2" w:rsidP="00514951">
      <w:pPr>
        <w:rPr>
          <w:sz w:val="22"/>
          <w:szCs w:val="22"/>
        </w:rPr>
      </w:pPr>
    </w:p>
    <w:p w14:paraId="18E5DA50" w14:textId="44F4F3EC" w:rsidR="00F727D2" w:rsidRDefault="00F727D2" w:rsidP="00514951">
      <w:pPr>
        <w:rPr>
          <w:sz w:val="22"/>
          <w:szCs w:val="22"/>
        </w:rPr>
      </w:pPr>
    </w:p>
    <w:p w14:paraId="043E7BCE" w14:textId="6C2043DB" w:rsidR="00F727D2" w:rsidRDefault="00F727D2" w:rsidP="00514951">
      <w:pPr>
        <w:rPr>
          <w:sz w:val="22"/>
          <w:szCs w:val="22"/>
        </w:rPr>
      </w:pPr>
    </w:p>
    <w:p w14:paraId="2CD82757" w14:textId="7B69F4F7" w:rsidR="00F727D2" w:rsidRDefault="00F727D2" w:rsidP="00514951">
      <w:pPr>
        <w:rPr>
          <w:sz w:val="22"/>
          <w:szCs w:val="22"/>
        </w:rPr>
      </w:pPr>
    </w:p>
    <w:p w14:paraId="2AE7A90F" w14:textId="144D6BB6" w:rsidR="00F727D2" w:rsidRDefault="00F727D2" w:rsidP="00514951">
      <w:pPr>
        <w:rPr>
          <w:sz w:val="22"/>
          <w:szCs w:val="22"/>
        </w:rPr>
      </w:pPr>
    </w:p>
    <w:p w14:paraId="3CB5B211" w14:textId="77777777" w:rsidR="00F727D2" w:rsidRPr="00555DAE" w:rsidRDefault="00F727D2" w:rsidP="00514951">
      <w:pPr>
        <w:rPr>
          <w:sz w:val="22"/>
          <w:szCs w:val="22"/>
        </w:rPr>
      </w:pPr>
    </w:p>
    <w:sectPr w:rsidR="00F727D2"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D71" w14:textId="77777777" w:rsidR="002F0A62" w:rsidRDefault="00471170">
    <w:pPr>
      <w:pStyle w:val="Header"/>
    </w:pPr>
    <w:r>
      <w:rPr>
        <w:noProof/>
      </w:rPr>
    </w:r>
    <w:r w:rsidR="00471170">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9"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0"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5"/>
  </w:num>
  <w:num w:numId="2">
    <w:abstractNumId w:val="37"/>
  </w:num>
  <w:num w:numId="3">
    <w:abstractNumId w:val="18"/>
  </w:num>
  <w:num w:numId="4">
    <w:abstractNumId w:val="4"/>
  </w:num>
  <w:num w:numId="5">
    <w:abstractNumId w:val="36"/>
  </w:num>
  <w:num w:numId="6">
    <w:abstractNumId w:val="32"/>
  </w:num>
  <w:num w:numId="7">
    <w:abstractNumId w:val="29"/>
  </w:num>
  <w:num w:numId="8">
    <w:abstractNumId w:val="3"/>
  </w:num>
  <w:num w:numId="9">
    <w:abstractNumId w:val="5"/>
  </w:num>
  <w:num w:numId="10">
    <w:abstractNumId w:val="27"/>
  </w:num>
  <w:num w:numId="11">
    <w:abstractNumId w:val="2"/>
  </w:num>
  <w:num w:numId="12">
    <w:abstractNumId w:val="17"/>
  </w:num>
  <w:num w:numId="13">
    <w:abstractNumId w:val="30"/>
  </w:num>
  <w:num w:numId="14">
    <w:abstractNumId w:val="15"/>
  </w:num>
  <w:num w:numId="15">
    <w:abstractNumId w:val="13"/>
  </w:num>
  <w:num w:numId="16">
    <w:abstractNumId w:val="14"/>
  </w:num>
  <w:num w:numId="17">
    <w:abstractNumId w:val="31"/>
  </w:num>
  <w:num w:numId="18">
    <w:abstractNumId w:val="25"/>
  </w:num>
  <w:num w:numId="19">
    <w:abstractNumId w:val="6"/>
  </w:num>
  <w:num w:numId="20">
    <w:abstractNumId w:val="9"/>
  </w:num>
  <w:num w:numId="21">
    <w:abstractNumId w:val="16"/>
  </w:num>
  <w:num w:numId="22">
    <w:abstractNumId w:val="1"/>
  </w:num>
  <w:num w:numId="23">
    <w:abstractNumId w:val="20"/>
  </w:num>
  <w:num w:numId="24">
    <w:abstractNumId w:val="23"/>
  </w:num>
  <w:num w:numId="25">
    <w:abstractNumId w:val="7"/>
  </w:num>
  <w:num w:numId="26">
    <w:abstractNumId w:val="19"/>
  </w:num>
  <w:num w:numId="27">
    <w:abstractNumId w:val="10"/>
  </w:num>
  <w:num w:numId="28">
    <w:abstractNumId w:val="11"/>
  </w:num>
  <w:num w:numId="29">
    <w:abstractNumId w:val="26"/>
  </w:num>
  <w:num w:numId="30">
    <w:abstractNumId w:val="8"/>
  </w:num>
  <w:num w:numId="31">
    <w:abstractNumId w:val="33"/>
  </w:num>
  <w:num w:numId="32">
    <w:abstractNumId w:val="22"/>
  </w:num>
  <w:num w:numId="33">
    <w:abstractNumId w:val="28"/>
  </w:num>
  <w:num w:numId="34">
    <w:abstractNumId w:val="21"/>
  </w:num>
  <w:num w:numId="35">
    <w:abstractNumId w:val="12"/>
  </w:num>
  <w:num w:numId="36">
    <w:abstractNumId w:val="24"/>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649B"/>
    <w:rsid w:val="00010D03"/>
    <w:rsid w:val="00011733"/>
    <w:rsid w:val="0001314C"/>
    <w:rsid w:val="00013A26"/>
    <w:rsid w:val="00013F77"/>
    <w:rsid w:val="000148DA"/>
    <w:rsid w:val="00015940"/>
    <w:rsid w:val="00016A0F"/>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40A42"/>
    <w:rsid w:val="0004239D"/>
    <w:rsid w:val="000423C3"/>
    <w:rsid w:val="000449DE"/>
    <w:rsid w:val="0004524E"/>
    <w:rsid w:val="00045A63"/>
    <w:rsid w:val="0005103B"/>
    <w:rsid w:val="00052E0B"/>
    <w:rsid w:val="00054D25"/>
    <w:rsid w:val="00055036"/>
    <w:rsid w:val="000563DC"/>
    <w:rsid w:val="0005765C"/>
    <w:rsid w:val="00057EA4"/>
    <w:rsid w:val="00060A4B"/>
    <w:rsid w:val="00063BB3"/>
    <w:rsid w:val="00064E4E"/>
    <w:rsid w:val="0006504A"/>
    <w:rsid w:val="00066D74"/>
    <w:rsid w:val="00066E6E"/>
    <w:rsid w:val="00066EF0"/>
    <w:rsid w:val="0007004F"/>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3FD4"/>
    <w:rsid w:val="0016523E"/>
    <w:rsid w:val="001662AD"/>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4AC"/>
    <w:rsid w:val="001E351A"/>
    <w:rsid w:val="001E6636"/>
    <w:rsid w:val="001E77D4"/>
    <w:rsid w:val="001F071F"/>
    <w:rsid w:val="001F101F"/>
    <w:rsid w:val="001F23EC"/>
    <w:rsid w:val="001F30DF"/>
    <w:rsid w:val="001F359B"/>
    <w:rsid w:val="001F40AF"/>
    <w:rsid w:val="001F42E1"/>
    <w:rsid w:val="001F4763"/>
    <w:rsid w:val="001F51C3"/>
    <w:rsid w:val="002026DD"/>
    <w:rsid w:val="002048BA"/>
    <w:rsid w:val="00204E77"/>
    <w:rsid w:val="00205707"/>
    <w:rsid w:val="00205FF4"/>
    <w:rsid w:val="00206114"/>
    <w:rsid w:val="00206777"/>
    <w:rsid w:val="002106A9"/>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362F"/>
    <w:rsid w:val="002A44F2"/>
    <w:rsid w:val="002A4DE6"/>
    <w:rsid w:val="002A62FC"/>
    <w:rsid w:val="002A6910"/>
    <w:rsid w:val="002A6D31"/>
    <w:rsid w:val="002A7043"/>
    <w:rsid w:val="002A7D54"/>
    <w:rsid w:val="002A7F60"/>
    <w:rsid w:val="002B0459"/>
    <w:rsid w:val="002B0BAF"/>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B2D"/>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3784"/>
    <w:rsid w:val="00335A45"/>
    <w:rsid w:val="003361E4"/>
    <w:rsid w:val="003367B6"/>
    <w:rsid w:val="00336C4A"/>
    <w:rsid w:val="0034017E"/>
    <w:rsid w:val="0034031F"/>
    <w:rsid w:val="003432FD"/>
    <w:rsid w:val="003452CE"/>
    <w:rsid w:val="00346180"/>
    <w:rsid w:val="00346E9E"/>
    <w:rsid w:val="00347D31"/>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A044A"/>
    <w:rsid w:val="003A0768"/>
    <w:rsid w:val="003A16D6"/>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6727E"/>
    <w:rsid w:val="004676ED"/>
    <w:rsid w:val="00471170"/>
    <w:rsid w:val="00473A04"/>
    <w:rsid w:val="00474351"/>
    <w:rsid w:val="00474414"/>
    <w:rsid w:val="004748C3"/>
    <w:rsid w:val="00474F4F"/>
    <w:rsid w:val="00475A7E"/>
    <w:rsid w:val="00475F08"/>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6F63"/>
    <w:rsid w:val="004A7ABC"/>
    <w:rsid w:val="004B03FB"/>
    <w:rsid w:val="004B3214"/>
    <w:rsid w:val="004B4E4F"/>
    <w:rsid w:val="004B5A67"/>
    <w:rsid w:val="004B5FCF"/>
    <w:rsid w:val="004B6020"/>
    <w:rsid w:val="004B619A"/>
    <w:rsid w:val="004B6A01"/>
    <w:rsid w:val="004C06A6"/>
    <w:rsid w:val="004C0F78"/>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E0895"/>
    <w:rsid w:val="004E18DF"/>
    <w:rsid w:val="004E2310"/>
    <w:rsid w:val="004E25AB"/>
    <w:rsid w:val="004E2C7A"/>
    <w:rsid w:val="004E2DD0"/>
    <w:rsid w:val="004E2DE7"/>
    <w:rsid w:val="004E30E2"/>
    <w:rsid w:val="004F009E"/>
    <w:rsid w:val="004F035A"/>
    <w:rsid w:val="004F13B3"/>
    <w:rsid w:val="004F1E6C"/>
    <w:rsid w:val="004F2044"/>
    <w:rsid w:val="004F20EA"/>
    <w:rsid w:val="004F3811"/>
    <w:rsid w:val="004F4A40"/>
    <w:rsid w:val="004F5FE9"/>
    <w:rsid w:val="004F6A91"/>
    <w:rsid w:val="004F759B"/>
    <w:rsid w:val="00500CBE"/>
    <w:rsid w:val="00502749"/>
    <w:rsid w:val="00503C82"/>
    <w:rsid w:val="00503D52"/>
    <w:rsid w:val="00503E48"/>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D5E"/>
    <w:rsid w:val="005773CC"/>
    <w:rsid w:val="00577DC1"/>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3B56"/>
    <w:rsid w:val="006440BC"/>
    <w:rsid w:val="0064566B"/>
    <w:rsid w:val="00646962"/>
    <w:rsid w:val="006477EE"/>
    <w:rsid w:val="006479F4"/>
    <w:rsid w:val="00647E26"/>
    <w:rsid w:val="006511BB"/>
    <w:rsid w:val="00651BDC"/>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E63"/>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F5B"/>
    <w:rsid w:val="007876BA"/>
    <w:rsid w:val="00791B70"/>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C7C"/>
    <w:rsid w:val="007E598F"/>
    <w:rsid w:val="007E5B15"/>
    <w:rsid w:val="007E5FC9"/>
    <w:rsid w:val="007E65A2"/>
    <w:rsid w:val="007E6A14"/>
    <w:rsid w:val="007E6B13"/>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4CF"/>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B56"/>
    <w:rsid w:val="00866131"/>
    <w:rsid w:val="00866656"/>
    <w:rsid w:val="00866B9B"/>
    <w:rsid w:val="00867880"/>
    <w:rsid w:val="008708B2"/>
    <w:rsid w:val="008711F7"/>
    <w:rsid w:val="0087127A"/>
    <w:rsid w:val="00875E81"/>
    <w:rsid w:val="00876538"/>
    <w:rsid w:val="00876628"/>
    <w:rsid w:val="00880A69"/>
    <w:rsid w:val="00880F8A"/>
    <w:rsid w:val="00883538"/>
    <w:rsid w:val="00883A82"/>
    <w:rsid w:val="00884D2C"/>
    <w:rsid w:val="00886A3F"/>
    <w:rsid w:val="00890577"/>
    <w:rsid w:val="00890C47"/>
    <w:rsid w:val="00890F3E"/>
    <w:rsid w:val="0089170A"/>
    <w:rsid w:val="00892481"/>
    <w:rsid w:val="0089294D"/>
    <w:rsid w:val="0089387E"/>
    <w:rsid w:val="00895EF2"/>
    <w:rsid w:val="00895F5E"/>
    <w:rsid w:val="00897156"/>
    <w:rsid w:val="0089721E"/>
    <w:rsid w:val="008A1115"/>
    <w:rsid w:val="008A26CD"/>
    <w:rsid w:val="008A2EAD"/>
    <w:rsid w:val="008A4C68"/>
    <w:rsid w:val="008A4CEB"/>
    <w:rsid w:val="008A5368"/>
    <w:rsid w:val="008A5837"/>
    <w:rsid w:val="008A5D3A"/>
    <w:rsid w:val="008A612A"/>
    <w:rsid w:val="008B1826"/>
    <w:rsid w:val="008B4108"/>
    <w:rsid w:val="008B502D"/>
    <w:rsid w:val="008B543B"/>
    <w:rsid w:val="008B57EF"/>
    <w:rsid w:val="008B6D82"/>
    <w:rsid w:val="008B71CA"/>
    <w:rsid w:val="008B7826"/>
    <w:rsid w:val="008C0182"/>
    <w:rsid w:val="008C423C"/>
    <w:rsid w:val="008C474E"/>
    <w:rsid w:val="008C4CEF"/>
    <w:rsid w:val="008C6D95"/>
    <w:rsid w:val="008C7284"/>
    <w:rsid w:val="008D0018"/>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603"/>
    <w:rsid w:val="00966742"/>
    <w:rsid w:val="0096780B"/>
    <w:rsid w:val="009700E0"/>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B9C"/>
    <w:rsid w:val="00A46B80"/>
    <w:rsid w:val="00A474B6"/>
    <w:rsid w:val="00A47CD4"/>
    <w:rsid w:val="00A506C5"/>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AE"/>
    <w:rsid w:val="00A96E9D"/>
    <w:rsid w:val="00AA1958"/>
    <w:rsid w:val="00AA39D1"/>
    <w:rsid w:val="00AA48AB"/>
    <w:rsid w:val="00AA5A57"/>
    <w:rsid w:val="00AA68AC"/>
    <w:rsid w:val="00AA788F"/>
    <w:rsid w:val="00AB029D"/>
    <w:rsid w:val="00AB0D61"/>
    <w:rsid w:val="00AB1A3A"/>
    <w:rsid w:val="00AB1A6B"/>
    <w:rsid w:val="00AB1C6A"/>
    <w:rsid w:val="00AB2657"/>
    <w:rsid w:val="00AB5F16"/>
    <w:rsid w:val="00AC0BA1"/>
    <w:rsid w:val="00AC2145"/>
    <w:rsid w:val="00AC3DD2"/>
    <w:rsid w:val="00AC43E4"/>
    <w:rsid w:val="00AC53D6"/>
    <w:rsid w:val="00AC56A7"/>
    <w:rsid w:val="00AC600A"/>
    <w:rsid w:val="00AC6602"/>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0442"/>
    <w:rsid w:val="00C80D77"/>
    <w:rsid w:val="00C8139C"/>
    <w:rsid w:val="00C815DB"/>
    <w:rsid w:val="00C81DF8"/>
    <w:rsid w:val="00C84B07"/>
    <w:rsid w:val="00C84E34"/>
    <w:rsid w:val="00C872FC"/>
    <w:rsid w:val="00C908D9"/>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620D"/>
    <w:rsid w:val="00CE740C"/>
    <w:rsid w:val="00CE7FCB"/>
    <w:rsid w:val="00CF0425"/>
    <w:rsid w:val="00CF0B6F"/>
    <w:rsid w:val="00CF16B5"/>
    <w:rsid w:val="00CF271E"/>
    <w:rsid w:val="00CF33C5"/>
    <w:rsid w:val="00CF33F5"/>
    <w:rsid w:val="00CF3604"/>
    <w:rsid w:val="00CF4FA6"/>
    <w:rsid w:val="00D007A7"/>
    <w:rsid w:val="00D011BC"/>
    <w:rsid w:val="00D017BC"/>
    <w:rsid w:val="00D039D8"/>
    <w:rsid w:val="00D03A5B"/>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4650"/>
    <w:rsid w:val="00D35B70"/>
    <w:rsid w:val="00D35BEA"/>
    <w:rsid w:val="00D376A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4E7B"/>
    <w:rsid w:val="00E451D5"/>
    <w:rsid w:val="00E45E4F"/>
    <w:rsid w:val="00E4605D"/>
    <w:rsid w:val="00E468C8"/>
    <w:rsid w:val="00E47FAC"/>
    <w:rsid w:val="00E50276"/>
    <w:rsid w:val="00E506D4"/>
    <w:rsid w:val="00E50C38"/>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20CB"/>
    <w:rsid w:val="00ED30A9"/>
    <w:rsid w:val="00ED3964"/>
    <w:rsid w:val="00ED3A25"/>
    <w:rsid w:val="00ED4693"/>
    <w:rsid w:val="00ED5216"/>
    <w:rsid w:val="00ED6AC8"/>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283A"/>
    <w:rsid w:val="00F53C2A"/>
    <w:rsid w:val="00F5543E"/>
    <w:rsid w:val="00F564CF"/>
    <w:rsid w:val="00F5764A"/>
    <w:rsid w:val="00F57A4E"/>
    <w:rsid w:val="00F57FB4"/>
    <w:rsid w:val="00F602C7"/>
    <w:rsid w:val="00F6070D"/>
    <w:rsid w:val="00F60B16"/>
    <w:rsid w:val="00F612BE"/>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25D2"/>
    <w:rsid w:val="00FF2B87"/>
    <w:rsid w:val="00FF599A"/>
    <w:rsid w:val="00FF5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23</cp:revision>
  <cp:lastPrinted>2018-06-16T13:11:00Z</cp:lastPrinted>
  <dcterms:created xsi:type="dcterms:W3CDTF">2021-06-21T19:58:00Z</dcterms:created>
  <dcterms:modified xsi:type="dcterms:W3CDTF">2021-07-01T21:42:00Z</dcterms:modified>
</cp:coreProperties>
</file>